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C6" w:rsidRDefault="004454D3" w:rsidP="002516C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2516C6" w:rsidRPr="002516C6" w:rsidRDefault="008D5803" w:rsidP="002516C6">
      <w:pPr>
        <w:pStyle w:val="a3"/>
        <w:tabs>
          <w:tab w:val="left" w:pos="992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02928">
        <w:rPr>
          <w:rFonts w:ascii="Times New Roman" w:hAnsi="Times New Roman" w:cs="Times New Roman"/>
          <w:sz w:val="28"/>
          <w:szCs w:val="28"/>
          <w:u w:val="single"/>
        </w:rPr>
        <w:t>.02.0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02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Информационные системы и программирование</w:t>
      </w:r>
    </w:p>
    <w:p w:rsidR="002516C6" w:rsidRDefault="002516C6" w:rsidP="002516C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16C6">
        <w:rPr>
          <w:rFonts w:ascii="Times New Roman" w:hAnsi="Times New Roman" w:cs="Times New Roman"/>
          <w:b/>
          <w:sz w:val="28"/>
          <w:szCs w:val="28"/>
        </w:rPr>
        <w:t>валификация</w:t>
      </w:r>
    </w:p>
    <w:p w:rsidR="002516C6" w:rsidRPr="002516C6" w:rsidRDefault="008D5803" w:rsidP="002516C6">
      <w:pPr>
        <w:pStyle w:val="a3"/>
        <w:tabs>
          <w:tab w:val="left" w:pos="992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 по информационным системам</w:t>
      </w:r>
    </w:p>
    <w:p w:rsidR="004454D3" w:rsidRDefault="004454D3" w:rsidP="002516C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Название дисциплины</w:t>
      </w:r>
      <w:r w:rsidR="002516C6">
        <w:rPr>
          <w:rFonts w:ascii="Times New Roman" w:hAnsi="Times New Roman" w:cs="Times New Roman"/>
          <w:b/>
          <w:sz w:val="28"/>
          <w:szCs w:val="28"/>
        </w:rPr>
        <w:t xml:space="preserve"> / МДК</w:t>
      </w:r>
    </w:p>
    <w:p w:rsidR="002516C6" w:rsidRDefault="00102928" w:rsidP="002516C6">
      <w:pPr>
        <w:pStyle w:val="a3"/>
        <w:tabs>
          <w:tab w:val="left" w:pos="992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МДК </w:t>
      </w:r>
      <w:r w:rsidR="008D5803">
        <w:rPr>
          <w:rFonts w:ascii="Times New Roman" w:hAnsi="Times New Roman" w:cs="Times New Roman"/>
          <w:sz w:val="28"/>
          <w:szCs w:val="28"/>
          <w:u w:val="single"/>
        </w:rPr>
        <w:t>07.01 Управление и автоматизация баз данных</w:t>
      </w:r>
    </w:p>
    <w:p w:rsidR="002516C6" w:rsidRPr="002516C6" w:rsidRDefault="004454D3" w:rsidP="002516C6">
      <w:pPr>
        <w:pStyle w:val="a3"/>
        <w:numPr>
          <w:ilvl w:val="0"/>
          <w:numId w:val="1"/>
        </w:numPr>
        <w:tabs>
          <w:tab w:val="left" w:pos="2694"/>
          <w:tab w:val="left" w:pos="992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Номер групп</w:t>
      </w:r>
      <w:r w:rsidR="002516C6" w:rsidRPr="002516C6">
        <w:rPr>
          <w:rFonts w:ascii="Times New Roman" w:hAnsi="Times New Roman" w:cs="Times New Roman"/>
          <w:b/>
          <w:sz w:val="28"/>
          <w:szCs w:val="28"/>
        </w:rPr>
        <w:t>(</w:t>
      </w:r>
      <w:r w:rsidRPr="002516C6">
        <w:rPr>
          <w:rFonts w:ascii="Times New Roman" w:hAnsi="Times New Roman" w:cs="Times New Roman"/>
          <w:b/>
          <w:sz w:val="28"/>
          <w:szCs w:val="28"/>
        </w:rPr>
        <w:t>ы</w:t>
      </w:r>
      <w:r w:rsidR="002516C6" w:rsidRPr="002516C6">
        <w:rPr>
          <w:rFonts w:ascii="Times New Roman" w:hAnsi="Times New Roman" w:cs="Times New Roman"/>
          <w:b/>
          <w:sz w:val="28"/>
          <w:szCs w:val="28"/>
        </w:rPr>
        <w:t>)</w:t>
      </w:r>
      <w:r w:rsidR="002516C6">
        <w:rPr>
          <w:rFonts w:ascii="Times New Roman" w:hAnsi="Times New Roman" w:cs="Times New Roman"/>
          <w:b/>
          <w:sz w:val="28"/>
          <w:szCs w:val="28"/>
        </w:rPr>
        <w:tab/>
      </w:r>
      <w:r w:rsidR="008D5803">
        <w:rPr>
          <w:rFonts w:ascii="Times New Roman" w:hAnsi="Times New Roman" w:cs="Times New Roman"/>
          <w:sz w:val="28"/>
          <w:szCs w:val="28"/>
          <w:u w:val="single"/>
        </w:rPr>
        <w:t>ИС</w:t>
      </w:r>
      <w:r w:rsidR="00D05AA7" w:rsidRPr="00D05AA7">
        <w:rPr>
          <w:rFonts w:ascii="Times New Roman" w:hAnsi="Times New Roman" w:cs="Times New Roman"/>
          <w:sz w:val="28"/>
          <w:szCs w:val="28"/>
          <w:u w:val="single"/>
        </w:rPr>
        <w:t>50-1-</w:t>
      </w:r>
      <w:r w:rsidR="005C189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0292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D5803">
        <w:rPr>
          <w:rFonts w:ascii="Times New Roman" w:hAnsi="Times New Roman" w:cs="Times New Roman"/>
          <w:sz w:val="28"/>
          <w:szCs w:val="28"/>
          <w:u w:val="single"/>
        </w:rPr>
        <w:t>ИС</w:t>
      </w:r>
      <w:r w:rsidR="00102928">
        <w:rPr>
          <w:rFonts w:ascii="Times New Roman" w:hAnsi="Times New Roman" w:cs="Times New Roman"/>
          <w:sz w:val="28"/>
          <w:szCs w:val="28"/>
          <w:u w:val="single"/>
        </w:rPr>
        <w:t>50-2-</w:t>
      </w:r>
      <w:r w:rsidR="005C189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0292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D5803">
        <w:rPr>
          <w:rFonts w:ascii="Times New Roman" w:hAnsi="Times New Roman" w:cs="Times New Roman"/>
          <w:sz w:val="28"/>
          <w:szCs w:val="28"/>
          <w:u w:val="single"/>
        </w:rPr>
        <w:t>ИС50-11-</w:t>
      </w:r>
      <w:r w:rsidR="005C189D">
        <w:rPr>
          <w:rFonts w:ascii="Times New Roman" w:hAnsi="Times New Roman" w:cs="Times New Roman"/>
          <w:sz w:val="28"/>
          <w:szCs w:val="28"/>
          <w:u w:val="single"/>
        </w:rPr>
        <w:t>22, ИС50-11</w:t>
      </w:r>
      <w:r w:rsidR="005C189D" w:rsidRPr="005C189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C189D">
        <w:rPr>
          <w:rFonts w:ascii="Times New Roman" w:hAnsi="Times New Roman" w:cs="Times New Roman"/>
          <w:sz w:val="28"/>
          <w:szCs w:val="28"/>
          <w:u w:val="single"/>
        </w:rPr>
        <w:t>1-22, ИС50-11</w:t>
      </w:r>
      <w:r w:rsidR="005C189D" w:rsidRPr="005C189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C189D">
        <w:rPr>
          <w:rFonts w:ascii="Times New Roman" w:hAnsi="Times New Roman" w:cs="Times New Roman"/>
          <w:sz w:val="28"/>
          <w:szCs w:val="28"/>
          <w:u w:val="single"/>
        </w:rPr>
        <w:t>2-22</w:t>
      </w:r>
    </w:p>
    <w:p w:rsidR="00266C2D" w:rsidRDefault="00053FDE" w:rsidP="002516C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Ф</w:t>
      </w:r>
      <w:r w:rsidR="00266C2D" w:rsidRPr="002516C6">
        <w:rPr>
          <w:rFonts w:ascii="Times New Roman" w:hAnsi="Times New Roman" w:cs="Times New Roman"/>
          <w:b/>
          <w:sz w:val="28"/>
          <w:szCs w:val="28"/>
        </w:rPr>
        <w:t>орма контроля</w:t>
      </w:r>
    </w:p>
    <w:p w:rsidR="002516C6" w:rsidRPr="002516C6" w:rsidRDefault="00D05AA7" w:rsidP="002516C6">
      <w:pPr>
        <w:pStyle w:val="a3"/>
        <w:tabs>
          <w:tab w:val="left" w:pos="992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Дифференцированный зачет</w:t>
      </w:r>
    </w:p>
    <w:p w:rsidR="00266C2D" w:rsidRDefault="00266C2D" w:rsidP="002516C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</w:p>
    <w:p w:rsidR="002516C6" w:rsidRPr="002516C6" w:rsidRDefault="00D05AA7" w:rsidP="002516C6">
      <w:pPr>
        <w:pStyle w:val="a3"/>
        <w:tabs>
          <w:tab w:val="left" w:pos="992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Елистратова П.А</w:t>
      </w:r>
      <w:r w:rsidR="00A00ED8">
        <w:rPr>
          <w:rFonts w:ascii="Times New Roman" w:hAnsi="Times New Roman" w:cs="Times New Roman"/>
          <w:sz w:val="28"/>
          <w:szCs w:val="28"/>
          <w:u w:val="single"/>
        </w:rPr>
        <w:t>., Яковлева А.А.</w:t>
      </w:r>
    </w:p>
    <w:p w:rsidR="002516C6" w:rsidRPr="002516C6" w:rsidRDefault="002516C6" w:rsidP="002516C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266C2D" w:rsidRDefault="00266C2D" w:rsidP="0025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6C6">
        <w:rPr>
          <w:rFonts w:ascii="Times New Roman" w:hAnsi="Times New Roman" w:cs="Times New Roman"/>
          <w:sz w:val="28"/>
          <w:szCs w:val="28"/>
        </w:rPr>
        <w:t>Перечень</w:t>
      </w:r>
      <w:r w:rsidR="00FE0AED" w:rsidRPr="002516C6">
        <w:rPr>
          <w:rFonts w:ascii="Times New Roman" w:hAnsi="Times New Roman" w:cs="Times New Roman"/>
          <w:sz w:val="28"/>
          <w:szCs w:val="28"/>
        </w:rPr>
        <w:t xml:space="preserve"> примерных</w:t>
      </w:r>
      <w:r w:rsidRPr="002516C6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FE0AED" w:rsidRPr="002516C6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54292D">
        <w:rPr>
          <w:rFonts w:ascii="Times New Roman" w:hAnsi="Times New Roman" w:cs="Times New Roman"/>
          <w:sz w:val="28"/>
          <w:szCs w:val="28"/>
        </w:rPr>
        <w:t>:</w:t>
      </w:r>
    </w:p>
    <w:p w:rsidR="0054292D" w:rsidRPr="002516C6" w:rsidRDefault="0054292D" w:rsidP="0025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803" w:rsidRDefault="008D5803" w:rsidP="0054292D">
      <w:pPr>
        <w:pStyle w:val="a3"/>
        <w:numPr>
          <w:ilvl w:val="0"/>
          <w:numId w:val="2"/>
        </w:numPr>
        <w:spacing w:after="160" w:line="259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8D5803">
        <w:rPr>
          <w:rFonts w:ascii="Times New Roman" w:hAnsi="Times New Roman" w:cs="Times New Roman"/>
          <w:sz w:val="28"/>
          <w:szCs w:val="28"/>
        </w:rPr>
        <w:t>Из каких типов файлов состоит база данных, созданная в СУБД SQL Server?</w:t>
      </w:r>
      <w:r w:rsidR="0054292D">
        <w:rPr>
          <w:rFonts w:ascii="Times New Roman" w:hAnsi="Times New Roman" w:cs="Times New Roman"/>
          <w:sz w:val="28"/>
          <w:szCs w:val="28"/>
        </w:rPr>
        <w:t xml:space="preserve"> </w:t>
      </w:r>
      <w:r w:rsidR="0054292D" w:rsidRPr="0054292D">
        <w:rPr>
          <w:rFonts w:ascii="Times New Roman" w:hAnsi="Times New Roman" w:cs="Times New Roman"/>
          <w:sz w:val="28"/>
          <w:szCs w:val="28"/>
        </w:rPr>
        <w:t>Какие показатели используются при описании файлов базы данных</w:t>
      </w:r>
      <w:r w:rsidR="0054292D">
        <w:rPr>
          <w:rFonts w:ascii="Times New Roman" w:hAnsi="Times New Roman" w:cs="Times New Roman"/>
          <w:sz w:val="28"/>
          <w:szCs w:val="28"/>
        </w:rPr>
        <w:t xml:space="preserve"> </w:t>
      </w:r>
      <w:r w:rsidR="0054292D" w:rsidRPr="0054292D">
        <w:rPr>
          <w:rFonts w:ascii="Times New Roman" w:hAnsi="Times New Roman" w:cs="Times New Roman"/>
          <w:sz w:val="28"/>
          <w:szCs w:val="28"/>
        </w:rPr>
        <w:t>в</w:t>
      </w:r>
      <w:r w:rsidR="0054292D">
        <w:rPr>
          <w:rFonts w:ascii="Times New Roman" w:hAnsi="Times New Roman" w:cs="Times New Roman"/>
          <w:sz w:val="28"/>
          <w:szCs w:val="28"/>
        </w:rPr>
        <w:t xml:space="preserve"> </w:t>
      </w:r>
      <w:r w:rsidR="0054292D" w:rsidRPr="0054292D">
        <w:rPr>
          <w:rFonts w:ascii="Times New Roman" w:hAnsi="Times New Roman" w:cs="Times New Roman"/>
          <w:sz w:val="28"/>
          <w:szCs w:val="28"/>
        </w:rPr>
        <w:t>СУБД SQL Server?</w:t>
      </w:r>
      <w:r w:rsidR="0054292D">
        <w:rPr>
          <w:rFonts w:ascii="Times New Roman" w:hAnsi="Times New Roman" w:cs="Times New Roman"/>
          <w:sz w:val="28"/>
          <w:szCs w:val="28"/>
        </w:rPr>
        <w:t xml:space="preserve"> </w:t>
      </w:r>
      <w:r w:rsidR="0054292D" w:rsidRPr="0054292D">
        <w:rPr>
          <w:rFonts w:ascii="Times New Roman" w:hAnsi="Times New Roman" w:cs="Times New Roman"/>
          <w:sz w:val="28"/>
          <w:szCs w:val="28"/>
        </w:rPr>
        <w:t xml:space="preserve">Как создать базу данных средствами SQL </w:t>
      </w:r>
      <w:proofErr w:type="spellStart"/>
      <w:r w:rsidR="0054292D" w:rsidRPr="0054292D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54292D" w:rsidRPr="00542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92D" w:rsidRPr="0054292D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54292D" w:rsidRPr="00542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92D" w:rsidRPr="0054292D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54292D" w:rsidRPr="0054292D">
        <w:rPr>
          <w:rFonts w:ascii="Times New Roman" w:hAnsi="Times New Roman" w:cs="Times New Roman"/>
          <w:sz w:val="28"/>
          <w:szCs w:val="28"/>
        </w:rPr>
        <w:t>?</w:t>
      </w:r>
      <w:r w:rsidR="0054292D">
        <w:rPr>
          <w:rFonts w:ascii="Times New Roman" w:hAnsi="Times New Roman" w:cs="Times New Roman"/>
          <w:sz w:val="28"/>
          <w:szCs w:val="28"/>
        </w:rPr>
        <w:t xml:space="preserve"> </w:t>
      </w:r>
      <w:r w:rsidR="0054292D" w:rsidRPr="0054292D">
        <w:rPr>
          <w:rFonts w:ascii="Times New Roman" w:hAnsi="Times New Roman" w:cs="Times New Roman"/>
          <w:sz w:val="28"/>
          <w:szCs w:val="28"/>
        </w:rPr>
        <w:t>Как получить справочную информацию о состоянии базы данных</w:t>
      </w:r>
      <w:r w:rsidR="0054292D">
        <w:rPr>
          <w:rFonts w:ascii="Times New Roman" w:hAnsi="Times New Roman" w:cs="Times New Roman"/>
          <w:sz w:val="28"/>
          <w:szCs w:val="28"/>
        </w:rPr>
        <w:t xml:space="preserve"> </w:t>
      </w:r>
      <w:r w:rsidR="0054292D" w:rsidRPr="0054292D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 w:rsidR="0054292D" w:rsidRPr="0054292D">
        <w:rPr>
          <w:rFonts w:ascii="Times New Roman" w:hAnsi="Times New Roman" w:cs="Times New Roman"/>
          <w:sz w:val="28"/>
          <w:szCs w:val="28"/>
        </w:rPr>
        <w:t>Transact</w:t>
      </w:r>
      <w:proofErr w:type="spellEnd"/>
      <w:r w:rsidR="0054292D" w:rsidRPr="0054292D">
        <w:rPr>
          <w:rFonts w:ascii="Times New Roman" w:hAnsi="Times New Roman" w:cs="Times New Roman"/>
          <w:sz w:val="28"/>
          <w:szCs w:val="28"/>
        </w:rPr>
        <w:t xml:space="preserve"> SQL?</w:t>
      </w:r>
    </w:p>
    <w:p w:rsidR="0054292D" w:rsidRDefault="0054292D" w:rsidP="0054292D">
      <w:pPr>
        <w:pStyle w:val="a3"/>
        <w:numPr>
          <w:ilvl w:val="0"/>
          <w:numId w:val="2"/>
        </w:numPr>
        <w:spacing w:after="160" w:line="259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54292D">
        <w:rPr>
          <w:rFonts w:ascii="Times New Roman" w:hAnsi="Times New Roman" w:cs="Times New Roman"/>
          <w:sz w:val="28"/>
          <w:szCs w:val="28"/>
        </w:rPr>
        <w:t>Что такое таблица?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Что такое поле таблицы?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Какие бывают типы данных?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Какие ограничения, задаваемые на уровне столбца</w:t>
      </w:r>
      <w:r>
        <w:rPr>
          <w:rFonts w:ascii="Times New Roman" w:hAnsi="Times New Roman" w:cs="Times New Roman"/>
          <w:sz w:val="28"/>
          <w:szCs w:val="28"/>
        </w:rPr>
        <w:t xml:space="preserve"> и таблицы</w:t>
      </w:r>
      <w:r w:rsidRPr="0054292D">
        <w:rPr>
          <w:rFonts w:ascii="Times New Roman" w:hAnsi="Times New Roman" w:cs="Times New Roman"/>
          <w:sz w:val="28"/>
          <w:szCs w:val="28"/>
        </w:rPr>
        <w:t>, Вы знаете?</w:t>
      </w:r>
    </w:p>
    <w:p w:rsidR="0054292D" w:rsidRDefault="0054292D" w:rsidP="0054292D">
      <w:pPr>
        <w:pStyle w:val="a3"/>
        <w:numPr>
          <w:ilvl w:val="0"/>
          <w:numId w:val="2"/>
        </w:numPr>
        <w:spacing w:after="160" w:line="259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54292D">
        <w:rPr>
          <w:rFonts w:ascii="Times New Roman" w:hAnsi="Times New Roman" w:cs="Times New Roman"/>
          <w:sz w:val="28"/>
          <w:szCs w:val="28"/>
        </w:rPr>
        <w:t>Какая инструкция используется для изменения структуры таблицы?</w:t>
      </w:r>
      <w:r w:rsidRPr="0054292D"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 переименовать таблицу и поле?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 переопределить типы данных полей таблицы?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 удалить поле или таблицу?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 добавить поле или таблицу?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 установить связи между существующими таблицами?</w:t>
      </w:r>
    </w:p>
    <w:p w:rsidR="0054292D" w:rsidRDefault="0054292D" w:rsidP="0054292D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4292D">
        <w:rPr>
          <w:rFonts w:ascii="Times New Roman" w:hAnsi="Times New Roman" w:cs="Times New Roman"/>
          <w:sz w:val="28"/>
          <w:szCs w:val="28"/>
        </w:rPr>
        <w:t>Назначение</w:t>
      </w:r>
      <w:r w:rsidRPr="00542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предложения</w:t>
      </w:r>
      <w:r w:rsidRPr="0054292D">
        <w:rPr>
          <w:rFonts w:ascii="Times New Roman" w:hAnsi="Times New Roman" w:cs="Times New Roman"/>
          <w:sz w:val="28"/>
          <w:szCs w:val="28"/>
          <w:lang w:val="en-US"/>
        </w:rPr>
        <w:t xml:space="preserve"> Select, From, Where, Order by? </w:t>
      </w:r>
      <w:r w:rsidRPr="0054292D">
        <w:rPr>
          <w:rFonts w:ascii="Times New Roman" w:hAnsi="Times New Roman" w:cs="Times New Roman"/>
          <w:sz w:val="28"/>
          <w:szCs w:val="28"/>
        </w:rPr>
        <w:t>Как задать поиск по шаблону? Какие служебные символы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для формирования маски поиска?</w:t>
      </w:r>
      <w:r w:rsidRPr="0054292D"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 xml:space="preserve">Какова функция служебного слова </w:t>
      </w:r>
      <w:r w:rsidRPr="0054292D">
        <w:rPr>
          <w:rFonts w:ascii="Times New Roman" w:hAnsi="Times New Roman" w:cs="Times New Roman"/>
          <w:sz w:val="28"/>
          <w:szCs w:val="28"/>
          <w:lang w:val="en-US"/>
        </w:rPr>
        <w:t>Distinct</w:t>
      </w:r>
      <w:r w:rsidRPr="0054292D">
        <w:rPr>
          <w:rFonts w:ascii="Times New Roman" w:hAnsi="Times New Roman" w:cs="Times New Roman"/>
          <w:sz w:val="28"/>
          <w:szCs w:val="28"/>
        </w:rPr>
        <w:t>?</w:t>
      </w:r>
    </w:p>
    <w:p w:rsidR="0054292D" w:rsidRDefault="0054292D" w:rsidP="0054292D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4292D">
        <w:rPr>
          <w:rFonts w:ascii="Times New Roman" w:hAnsi="Times New Roman" w:cs="Times New Roman"/>
          <w:sz w:val="28"/>
          <w:szCs w:val="28"/>
        </w:rPr>
        <w:t xml:space="preserve">Как реализовать объединение множеств, используя оператор </w:t>
      </w:r>
      <w:proofErr w:type="spellStart"/>
      <w:r w:rsidRPr="0054292D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54292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 xml:space="preserve">Каковы особенности применения оператора </w:t>
      </w:r>
      <w:proofErr w:type="spellStart"/>
      <w:r w:rsidRPr="0054292D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54292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2D" w:rsidRDefault="0054292D" w:rsidP="0054292D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4292D">
        <w:rPr>
          <w:rFonts w:ascii="Times New Roman" w:hAnsi="Times New Roman" w:cs="Times New Roman"/>
          <w:sz w:val="28"/>
          <w:szCs w:val="28"/>
        </w:rPr>
        <w:t>Что является результатом пересечения двух множеств?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Что является результатом исключения двух множеств?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Какие типы внешних объединений вы знаете?</w:t>
      </w:r>
    </w:p>
    <w:p w:rsidR="0054292D" w:rsidRDefault="0054292D" w:rsidP="0054292D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 формируются многотабличные запросы?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Что означает объединение по отношению «предок-потомок»?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 реализовать в запросе объединение по отношению «предок-потомок»?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2D">
        <w:rPr>
          <w:rFonts w:ascii="Times New Roman" w:hAnsi="Times New Roman" w:cs="Times New Roman"/>
          <w:sz w:val="28"/>
          <w:szCs w:val="28"/>
        </w:rPr>
        <w:t>Какие другие типы объединений Вы знаете?</w:t>
      </w:r>
    </w:p>
    <w:p w:rsidR="0054292D" w:rsidRDefault="00FB71DB" w:rsidP="00FB71D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71DB">
        <w:rPr>
          <w:rFonts w:ascii="Times New Roman" w:hAnsi="Times New Roman" w:cs="Times New Roman"/>
          <w:sz w:val="28"/>
          <w:szCs w:val="28"/>
        </w:rPr>
        <w:t>Какие статистические функции используются в СУБД SQL Server?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 xml:space="preserve">Для чего используются функции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B71DB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71DB">
        <w:rPr>
          <w:rFonts w:ascii="Times New Roman" w:hAnsi="Times New Roman" w:cs="Times New Roman"/>
          <w:sz w:val="28"/>
          <w:szCs w:val="28"/>
        </w:rPr>
        <w:t>*) и в чем между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разница?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 xml:space="preserve">Для чего используются функции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Avg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>?</w:t>
      </w:r>
    </w:p>
    <w:p w:rsidR="00FB71DB" w:rsidRDefault="00FB71DB" w:rsidP="00FB71D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71DB">
        <w:rPr>
          <w:rFonts w:ascii="Times New Roman" w:hAnsi="Times New Roman" w:cs="Times New Roman"/>
          <w:sz w:val="28"/>
          <w:szCs w:val="28"/>
        </w:rPr>
        <w:t xml:space="preserve">Для чего предназначено предложение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>? Каков принцип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работы?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 xml:space="preserve">Для чего предназначено предложение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>? Каков принцип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работы?</w:t>
      </w:r>
    </w:p>
    <w:p w:rsidR="00FB71DB" w:rsidRDefault="00FB71DB" w:rsidP="00FB71D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71DB">
        <w:rPr>
          <w:rFonts w:ascii="Times New Roman" w:hAnsi="Times New Roman" w:cs="Times New Roman"/>
          <w:sz w:val="28"/>
          <w:szCs w:val="28"/>
        </w:rPr>
        <w:t>Какая инструкция используется для добавления данных в таблицы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запросы?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Какие существуют варианты инструкций вставки данных?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 xml:space="preserve">Как создать таблицу </w:t>
      </w:r>
      <w:r w:rsidRPr="00FB71DB">
        <w:rPr>
          <w:rFonts w:ascii="Times New Roman" w:hAnsi="Times New Roman" w:cs="Times New Roman"/>
          <w:sz w:val="28"/>
          <w:szCs w:val="28"/>
        </w:rPr>
        <w:lastRenderedPageBreak/>
        <w:t>на основе запроса на выборку?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Какая инструкция предназначена для удаления информации из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данных?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Какая инструкция позволяет 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информацию в базе данных?</w:t>
      </w:r>
    </w:p>
    <w:p w:rsidR="00FB71DB" w:rsidRDefault="00FB71DB" w:rsidP="00FB71D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Каков принцип построения подчиненных запросов?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Какие условия отбора используются при построении подчиненных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запросов?</w:t>
      </w:r>
    </w:p>
    <w:p w:rsidR="00FB71DB" w:rsidRDefault="00FB71DB" w:rsidP="00FB71D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71DB">
        <w:rPr>
          <w:rFonts w:ascii="Times New Roman" w:hAnsi="Times New Roman" w:cs="Times New Roman"/>
          <w:sz w:val="28"/>
          <w:szCs w:val="28"/>
        </w:rPr>
        <w:t>Для чего предназначены стандартные значения?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1DB">
        <w:rPr>
          <w:rFonts w:ascii="Times New Roman" w:hAnsi="Times New Roman" w:cs="Times New Roman"/>
          <w:sz w:val="28"/>
          <w:szCs w:val="28"/>
        </w:rPr>
        <w:t>Для чего предназначены правила?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Для чего предназначены пользовательские типы данных?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 xml:space="preserve">Как создать стандартное значение средствами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Transact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 SQL?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 xml:space="preserve">Как создать правило средствами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Transact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 SQL?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 xml:space="preserve">Как создать пользовательский тип данных средствами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Transact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 SQL?</w:t>
      </w:r>
    </w:p>
    <w:p w:rsidR="00FB71DB" w:rsidRDefault="00FB71DB" w:rsidP="00FB71D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71DB">
        <w:rPr>
          <w:rFonts w:ascii="Times New Roman" w:hAnsi="Times New Roman" w:cs="Times New Roman"/>
          <w:sz w:val="28"/>
          <w:szCs w:val="28"/>
        </w:rPr>
        <w:t>Что означает термин Представление?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Для чего предназначены Представления?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Какие виды представлений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Каковы основные элементы команды создания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Transact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 SQL?</w:t>
      </w:r>
    </w:p>
    <w:p w:rsidR="00FB71DB" w:rsidRDefault="00FB71DB" w:rsidP="00FB71D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Что означает понятие «индекс»?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Каково назначение индексов в базах данных?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Что означает термин «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некластерный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 индекс»?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Что означает термин «кластерный индекс»?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 xml:space="preserve">В чем отличие </w:t>
      </w:r>
      <w:proofErr w:type="spellStart"/>
      <w:r w:rsidRPr="00FB71DB">
        <w:rPr>
          <w:rFonts w:ascii="Times New Roman" w:hAnsi="Times New Roman" w:cs="Times New Roman"/>
          <w:sz w:val="28"/>
          <w:szCs w:val="28"/>
        </w:rPr>
        <w:t>некластерных</w:t>
      </w:r>
      <w:proofErr w:type="spellEnd"/>
      <w:r w:rsidRPr="00FB71DB">
        <w:rPr>
          <w:rFonts w:ascii="Times New Roman" w:hAnsi="Times New Roman" w:cs="Times New Roman"/>
          <w:sz w:val="28"/>
          <w:szCs w:val="28"/>
        </w:rPr>
        <w:t xml:space="preserve"> и кластерных индексов?</w:t>
      </w:r>
    </w:p>
    <w:p w:rsidR="00FB71DB" w:rsidRDefault="00FB71DB" w:rsidP="00FB71D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71DB">
        <w:rPr>
          <w:rFonts w:ascii="Times New Roman" w:hAnsi="Times New Roman" w:cs="Times New Roman"/>
          <w:sz w:val="28"/>
          <w:szCs w:val="28"/>
        </w:rPr>
        <w:t>Для чего нужны пользовательские функции?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В чем отличие пользовательских функций от хранимых процедур?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DB">
        <w:rPr>
          <w:rFonts w:ascii="Times New Roman" w:hAnsi="Times New Roman" w:cs="Times New Roman"/>
          <w:sz w:val="28"/>
          <w:szCs w:val="28"/>
        </w:rPr>
        <w:t>Каков синтаксис команды создания пользовательских функций?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Для чего предназначен режим «1</w:t>
      </w:r>
      <w:proofErr w:type="gramStart"/>
      <w:r w:rsidR="00A00ED8" w:rsidRPr="00A00ED8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A00ED8" w:rsidRPr="00A00ED8">
        <w:rPr>
          <w:rFonts w:ascii="Times New Roman" w:hAnsi="Times New Roman" w:cs="Times New Roman"/>
          <w:sz w:val="28"/>
          <w:szCs w:val="28"/>
        </w:rPr>
        <w:t>» и «Конфигуратор». Для чего используется и в чем разница.</w:t>
      </w:r>
    </w:p>
    <w:p w:rsid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Объект конфигурации «Журналы документов».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Виды «Регистра накопления» и их описание.</w:t>
      </w:r>
    </w:p>
    <w:p w:rsid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Описание настройки «Отчета».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Создание и настройка ролей пользователя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Создание и настройка конфигурации.</w:t>
      </w:r>
    </w:p>
    <w:p w:rsid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>
        <w:rPr>
          <w:rFonts w:ascii="Times New Roman" w:hAnsi="Times New Roman" w:cs="Times New Roman"/>
          <w:sz w:val="28"/>
          <w:szCs w:val="28"/>
        </w:rPr>
        <w:t>И</w:t>
      </w:r>
      <w:r w:rsidR="00A00ED8" w:rsidRPr="00A00ED8">
        <w:rPr>
          <w:rFonts w:ascii="Times New Roman" w:hAnsi="Times New Roman" w:cs="Times New Roman"/>
          <w:sz w:val="28"/>
          <w:szCs w:val="28"/>
        </w:rPr>
        <w:t>спользование табличной части.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Описание периодичности «Регистра сведений».</w:t>
      </w:r>
    </w:p>
    <w:p w:rsid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Формирования отчета с условием отбора.</w:t>
      </w:r>
    </w:p>
    <w:p w:rsidR="00A00ED8" w:rsidRPr="00A855D1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4843884"/>
      <w:bookmarkStart w:id="1" w:name="_Hlk151470838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0ED8" w:rsidRPr="00A855D1">
        <w:rPr>
          <w:rFonts w:ascii="Times New Roman" w:hAnsi="Times New Roman" w:cs="Times New Roman"/>
          <w:noProof/>
          <w:sz w:val="28"/>
          <w:szCs w:val="28"/>
        </w:rPr>
        <w:t>Объект конфигурации «Обработки».</w:t>
      </w:r>
      <w:bookmarkEnd w:id="0"/>
    </w:p>
    <w:bookmarkEnd w:id="1"/>
    <w:p w:rsid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0ED8" w:rsidRPr="00A855D1">
        <w:rPr>
          <w:rFonts w:ascii="Times New Roman" w:hAnsi="Times New Roman" w:cs="Times New Roman"/>
          <w:noProof/>
          <w:sz w:val="28"/>
          <w:szCs w:val="28"/>
        </w:rPr>
        <w:t>Для чего предназначены формы.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Описание типов движений объекта конфигурации «Регистр Накопления».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Описание «Режима записи» у объекта конфигурации «Регистра сведений».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Описание «Типов отчета».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Предназначение «Регистратора» и какие объекты конфигурации могут являться «Регистратором».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Для чего используется функция «Возврата»</w:t>
      </w:r>
      <w:r w:rsidRPr="00C3666F">
        <w:rPr>
          <w:rFonts w:ascii="Times New Roman" w:hAnsi="Times New Roman" w:cs="Times New Roman"/>
          <w:sz w:val="28"/>
          <w:szCs w:val="28"/>
        </w:rPr>
        <w:t>/</w:t>
      </w:r>
    </w:p>
    <w:p w:rsidR="00A00ED8" w:rsidRP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Для чего используется тип «Хранилище значения».</w:t>
      </w:r>
    </w:p>
    <w:p w:rsidR="00A00ED8" w:rsidRDefault="00C3666F" w:rsidP="00A00ED8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8" w:rsidRPr="00A00ED8">
        <w:rPr>
          <w:rFonts w:ascii="Times New Roman" w:hAnsi="Times New Roman" w:cs="Times New Roman"/>
          <w:sz w:val="28"/>
          <w:szCs w:val="28"/>
        </w:rPr>
        <w:t>Опишите процесс создания «Печатной формы» и «Макета»</w:t>
      </w:r>
      <w:r w:rsidRPr="00C3666F">
        <w:rPr>
          <w:rFonts w:ascii="Times New Roman" w:hAnsi="Times New Roman" w:cs="Times New Roman"/>
          <w:sz w:val="28"/>
          <w:szCs w:val="28"/>
        </w:rPr>
        <w:t>/</w:t>
      </w:r>
    </w:p>
    <w:p w:rsidR="00C3666F" w:rsidRPr="00C3666F" w:rsidRDefault="00C3666F" w:rsidP="00C36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6F">
        <w:rPr>
          <w:rFonts w:ascii="Times New Roman" w:hAnsi="Times New Roman" w:cs="Times New Roman"/>
          <w:sz w:val="28"/>
          <w:szCs w:val="28"/>
        </w:rPr>
        <w:t>Произвольная форма. Настройка и создание формы.</w:t>
      </w:r>
    </w:p>
    <w:p w:rsidR="00C3666F" w:rsidRDefault="00C3666F" w:rsidP="00C3666F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6F">
        <w:rPr>
          <w:rFonts w:ascii="Times New Roman" w:hAnsi="Times New Roman" w:cs="Times New Roman"/>
          <w:sz w:val="28"/>
          <w:szCs w:val="28"/>
        </w:rPr>
        <w:t>Объект конфигурации «Перечисления».</w:t>
      </w:r>
    </w:p>
    <w:p w:rsidR="00C3666F" w:rsidRDefault="00C3666F" w:rsidP="00C3666F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666F">
        <w:rPr>
          <w:rFonts w:ascii="Times New Roman" w:hAnsi="Times New Roman" w:cs="Times New Roman"/>
          <w:sz w:val="28"/>
          <w:szCs w:val="28"/>
        </w:rPr>
        <w:t>Вкладка «Функции технического специалиста». Как используется и для чего предназначена.</w:t>
      </w:r>
    </w:p>
    <w:p w:rsidR="00C3666F" w:rsidRDefault="00C3666F" w:rsidP="00C3666F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6F">
        <w:rPr>
          <w:rFonts w:ascii="Times New Roman" w:hAnsi="Times New Roman" w:cs="Times New Roman"/>
          <w:sz w:val="28"/>
          <w:szCs w:val="28"/>
        </w:rPr>
        <w:t>Для чего используется объект конфигурации «Регистр накопления».</w:t>
      </w:r>
    </w:p>
    <w:p w:rsidR="00C3666F" w:rsidRDefault="00C3666F" w:rsidP="00C3666F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6F">
        <w:rPr>
          <w:rFonts w:ascii="Times New Roman" w:hAnsi="Times New Roman" w:cs="Times New Roman"/>
          <w:sz w:val="28"/>
          <w:szCs w:val="28"/>
        </w:rPr>
        <w:t>Иерархический справочник в 1С: Предприятие.</w:t>
      </w:r>
    </w:p>
    <w:p w:rsidR="00C3666F" w:rsidRPr="00C3666F" w:rsidRDefault="00C3666F" w:rsidP="00C3666F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3666F">
        <w:rPr>
          <w:rFonts w:ascii="Times New Roman" w:hAnsi="Times New Roman" w:cs="Times New Roman"/>
          <w:sz w:val="28"/>
          <w:szCs w:val="28"/>
        </w:rPr>
        <w:t>Экспорт и импорт информационной базы в 1С: Предприятие.</w:t>
      </w:r>
    </w:p>
    <w:p w:rsidR="00A00ED8" w:rsidRPr="00A00ED8" w:rsidRDefault="00A00ED8" w:rsidP="00A00ED8">
      <w:pPr>
        <w:spacing w:after="160" w:line="259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00ED8" w:rsidRPr="00A00ED8" w:rsidRDefault="00A00ED8" w:rsidP="00A00ED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D5803" w:rsidRPr="0054292D" w:rsidRDefault="008D5803" w:rsidP="008D5803">
      <w:pPr>
        <w:pStyle w:val="a3"/>
        <w:spacing w:after="0" w:line="240" w:lineRule="auto"/>
        <w:ind w:left="284" w:hanging="502"/>
        <w:rPr>
          <w:rFonts w:ascii="Times New Roman" w:hAnsi="Times New Roman" w:cs="Times New Roman"/>
          <w:sz w:val="28"/>
          <w:szCs w:val="28"/>
        </w:rPr>
      </w:pPr>
    </w:p>
    <w:p w:rsidR="00A6639C" w:rsidRPr="0054292D" w:rsidRDefault="00A6639C" w:rsidP="008D5803">
      <w:pPr>
        <w:pStyle w:val="a3"/>
        <w:spacing w:after="0" w:line="240" w:lineRule="auto"/>
        <w:ind w:left="284" w:hanging="502"/>
        <w:rPr>
          <w:rFonts w:ascii="Times New Roman" w:hAnsi="Times New Roman" w:cs="Times New Roman"/>
          <w:sz w:val="28"/>
          <w:szCs w:val="28"/>
        </w:rPr>
      </w:pPr>
    </w:p>
    <w:sectPr w:rsidR="00A6639C" w:rsidRPr="0054292D" w:rsidSect="002516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294"/>
    <w:multiLevelType w:val="hybridMultilevel"/>
    <w:tmpl w:val="DAB4EA82"/>
    <w:lvl w:ilvl="0" w:tplc="09D81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AB0"/>
    <w:multiLevelType w:val="hybridMultilevel"/>
    <w:tmpl w:val="0756D6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04A"/>
    <w:multiLevelType w:val="hybridMultilevel"/>
    <w:tmpl w:val="BA945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C4368"/>
    <w:multiLevelType w:val="hybridMultilevel"/>
    <w:tmpl w:val="81EEE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F470C"/>
    <w:multiLevelType w:val="hybridMultilevel"/>
    <w:tmpl w:val="6E9A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3"/>
    <w:rsid w:val="000305CE"/>
    <w:rsid w:val="00053FDE"/>
    <w:rsid w:val="00102928"/>
    <w:rsid w:val="001605A9"/>
    <w:rsid w:val="00224AD7"/>
    <w:rsid w:val="002516C6"/>
    <w:rsid w:val="00266C2D"/>
    <w:rsid w:val="002756CC"/>
    <w:rsid w:val="0028728E"/>
    <w:rsid w:val="002E30BC"/>
    <w:rsid w:val="004454D3"/>
    <w:rsid w:val="0054292D"/>
    <w:rsid w:val="005C189D"/>
    <w:rsid w:val="00615F88"/>
    <w:rsid w:val="00642F88"/>
    <w:rsid w:val="008D5803"/>
    <w:rsid w:val="00966A5C"/>
    <w:rsid w:val="00977A58"/>
    <w:rsid w:val="00A00ED8"/>
    <w:rsid w:val="00A1432A"/>
    <w:rsid w:val="00A6639C"/>
    <w:rsid w:val="00B8554F"/>
    <w:rsid w:val="00C3666F"/>
    <w:rsid w:val="00C639F3"/>
    <w:rsid w:val="00CE0C71"/>
    <w:rsid w:val="00D05AA7"/>
    <w:rsid w:val="00D14140"/>
    <w:rsid w:val="00F03A5E"/>
    <w:rsid w:val="00FB71DB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404C"/>
  <w15:docId w15:val="{3CD76538-C443-4572-BD42-E11C547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Башев Никита</dc:creator>
  <cp:lastModifiedBy>MPTStudent</cp:lastModifiedBy>
  <cp:revision>10</cp:revision>
  <dcterms:created xsi:type="dcterms:W3CDTF">2022-06-02T12:01:00Z</dcterms:created>
  <dcterms:modified xsi:type="dcterms:W3CDTF">2024-04-24T08:04:00Z</dcterms:modified>
</cp:coreProperties>
</file>